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E4" w:rsidRDefault="00F348E4" w:rsidP="00DC1DF5">
      <w:pPr>
        <w:tabs>
          <w:tab w:val="left" w:pos="8025"/>
        </w:tabs>
        <w:rPr>
          <w:sz w:val="28"/>
          <w:szCs w:val="28"/>
        </w:rPr>
      </w:pPr>
    </w:p>
    <w:p w:rsidR="00F348E4" w:rsidRDefault="00F348E4" w:rsidP="00DC1DF5">
      <w:pPr>
        <w:tabs>
          <w:tab w:val="left" w:pos="8025"/>
        </w:tabs>
        <w:rPr>
          <w:sz w:val="28"/>
          <w:szCs w:val="28"/>
        </w:rPr>
      </w:pPr>
    </w:p>
    <w:p w:rsidR="00F348E4" w:rsidRPr="00FC5B1B" w:rsidRDefault="00F348E4" w:rsidP="00F348E4">
      <w:pPr>
        <w:jc w:val="center"/>
        <w:rPr>
          <w:sz w:val="40"/>
          <w:szCs w:val="40"/>
        </w:rPr>
      </w:pPr>
      <w:r w:rsidRPr="00FC5B1B">
        <w:rPr>
          <w:sz w:val="36"/>
          <w:szCs w:val="36"/>
        </w:rPr>
        <w:t>Российская       Федерация</w:t>
      </w:r>
    </w:p>
    <w:p w:rsidR="00F348E4" w:rsidRPr="00FC5B1B" w:rsidRDefault="00F348E4" w:rsidP="00F348E4">
      <w:pPr>
        <w:jc w:val="center"/>
        <w:rPr>
          <w:sz w:val="36"/>
          <w:szCs w:val="36"/>
        </w:rPr>
      </w:pPr>
      <w:r w:rsidRPr="00FC5B1B">
        <w:rPr>
          <w:sz w:val="36"/>
          <w:szCs w:val="36"/>
        </w:rPr>
        <w:t>Иркутская   область</w:t>
      </w:r>
    </w:p>
    <w:p w:rsidR="00F348E4" w:rsidRPr="00FC5B1B" w:rsidRDefault="00F348E4" w:rsidP="00F348E4">
      <w:pPr>
        <w:jc w:val="center"/>
        <w:rPr>
          <w:sz w:val="36"/>
          <w:szCs w:val="36"/>
        </w:rPr>
      </w:pPr>
      <w:r w:rsidRPr="00FC5B1B">
        <w:rPr>
          <w:sz w:val="36"/>
          <w:szCs w:val="36"/>
        </w:rPr>
        <w:t>Жигаловский     район</w:t>
      </w:r>
    </w:p>
    <w:p w:rsidR="00F348E4" w:rsidRPr="00FC5B1B" w:rsidRDefault="00F348E4" w:rsidP="00F348E4">
      <w:pPr>
        <w:jc w:val="center"/>
        <w:rPr>
          <w:sz w:val="36"/>
          <w:szCs w:val="36"/>
        </w:rPr>
      </w:pPr>
      <w:r w:rsidRPr="00FC5B1B">
        <w:rPr>
          <w:sz w:val="36"/>
          <w:szCs w:val="36"/>
        </w:rPr>
        <w:t>ДУМА</w:t>
      </w:r>
    </w:p>
    <w:p w:rsidR="00F348E4" w:rsidRDefault="00F348E4" w:rsidP="00CA4DCD">
      <w:pPr>
        <w:jc w:val="center"/>
        <w:rPr>
          <w:sz w:val="36"/>
          <w:szCs w:val="36"/>
        </w:rPr>
      </w:pPr>
      <w:r w:rsidRPr="00FC5B1B">
        <w:rPr>
          <w:sz w:val="36"/>
          <w:szCs w:val="36"/>
        </w:rPr>
        <w:t xml:space="preserve">Тимошинского </w:t>
      </w:r>
      <w:r>
        <w:rPr>
          <w:sz w:val="36"/>
          <w:szCs w:val="36"/>
        </w:rPr>
        <w:t xml:space="preserve"> </w:t>
      </w:r>
      <w:r w:rsidR="00CA4DCD">
        <w:rPr>
          <w:sz w:val="36"/>
          <w:szCs w:val="36"/>
        </w:rPr>
        <w:t>сельского поселения</w:t>
      </w:r>
    </w:p>
    <w:p w:rsidR="00A95CB0" w:rsidRPr="00FC5B1B" w:rsidRDefault="00A95CB0" w:rsidP="00CA4DCD">
      <w:pPr>
        <w:jc w:val="center"/>
        <w:rPr>
          <w:sz w:val="36"/>
          <w:szCs w:val="36"/>
        </w:rPr>
      </w:pPr>
      <w:r>
        <w:rPr>
          <w:sz w:val="36"/>
          <w:szCs w:val="36"/>
        </w:rPr>
        <w:t>четвертого созыва</w:t>
      </w:r>
    </w:p>
    <w:p w:rsidR="00F348E4" w:rsidRPr="00FC5B1B" w:rsidRDefault="00F348E4" w:rsidP="00F348E4">
      <w:pPr>
        <w:pBdr>
          <w:bottom w:val="single" w:sz="12" w:space="1" w:color="auto"/>
        </w:pBdr>
        <w:jc w:val="center"/>
        <w:rPr>
          <w:sz w:val="32"/>
          <w:szCs w:val="32"/>
        </w:rPr>
      </w:pPr>
      <w:r w:rsidRPr="00FC5B1B">
        <w:rPr>
          <w:sz w:val="36"/>
          <w:szCs w:val="36"/>
        </w:rPr>
        <w:t>РЕШЕНИЕ</w:t>
      </w:r>
    </w:p>
    <w:p w:rsidR="00F348E4" w:rsidRDefault="00F348E4" w:rsidP="00186911">
      <w:pPr>
        <w:jc w:val="center"/>
        <w:rPr>
          <w:sz w:val="28"/>
          <w:szCs w:val="28"/>
        </w:rPr>
      </w:pPr>
      <w:r>
        <w:rPr>
          <w:sz w:val="28"/>
          <w:szCs w:val="28"/>
        </w:rPr>
        <w:t xml:space="preserve">  </w:t>
      </w:r>
      <w:r w:rsidRPr="00952FAC">
        <w:rPr>
          <w:sz w:val="22"/>
          <w:szCs w:val="22"/>
        </w:rPr>
        <w:t xml:space="preserve">666413, с </w:t>
      </w:r>
      <w:proofErr w:type="gramStart"/>
      <w:r w:rsidRPr="00952FAC">
        <w:rPr>
          <w:sz w:val="22"/>
          <w:szCs w:val="22"/>
        </w:rPr>
        <w:t>Тимошино</w:t>
      </w:r>
      <w:proofErr w:type="gramEnd"/>
      <w:r w:rsidRPr="00952FAC">
        <w:rPr>
          <w:sz w:val="22"/>
          <w:szCs w:val="22"/>
        </w:rPr>
        <w:t xml:space="preserve"> ул. Центральная,8 тел. 22 – 1 </w:t>
      </w:r>
      <w:r w:rsidR="00F25A15">
        <w:rPr>
          <w:sz w:val="22"/>
          <w:szCs w:val="22"/>
        </w:rPr>
        <w:t>–</w:t>
      </w:r>
      <w:r w:rsidRPr="00952FAC">
        <w:rPr>
          <w:sz w:val="22"/>
          <w:szCs w:val="22"/>
        </w:rPr>
        <w:t xml:space="preserve"> 08</w:t>
      </w:r>
      <w:r w:rsidR="00F25A15">
        <w:rPr>
          <w:sz w:val="22"/>
          <w:szCs w:val="22"/>
        </w:rPr>
        <w:t xml:space="preserve"> </w:t>
      </w:r>
      <w:r w:rsidRPr="00FC5B1B">
        <w:rPr>
          <w:sz w:val="28"/>
          <w:szCs w:val="28"/>
        </w:rPr>
        <w:t xml:space="preserve">   </w:t>
      </w:r>
    </w:p>
    <w:p w:rsidR="00186911" w:rsidRDefault="00186911" w:rsidP="00186911">
      <w:pPr>
        <w:rPr>
          <w:sz w:val="28"/>
          <w:szCs w:val="28"/>
        </w:rPr>
      </w:pPr>
    </w:p>
    <w:p w:rsidR="00186911" w:rsidRDefault="00186911" w:rsidP="00A71DB4">
      <w:r w:rsidRPr="00A71DB4">
        <w:t xml:space="preserve">« </w:t>
      </w:r>
      <w:r w:rsidR="00307D05">
        <w:t>25</w:t>
      </w:r>
      <w:r w:rsidRPr="00A71DB4">
        <w:t xml:space="preserve"> »</w:t>
      </w:r>
      <w:r w:rsidR="00C5173F">
        <w:t xml:space="preserve"> </w:t>
      </w:r>
      <w:r w:rsidR="00A03859">
        <w:t xml:space="preserve"> </w:t>
      </w:r>
      <w:r w:rsidR="00C5173F">
        <w:t xml:space="preserve">января </w:t>
      </w:r>
      <w:r w:rsidR="002B1D2F">
        <w:t xml:space="preserve"> </w:t>
      </w:r>
      <w:r w:rsidR="00C5173F">
        <w:t xml:space="preserve"> 2022</w:t>
      </w:r>
      <w:r w:rsidRPr="00A71DB4">
        <w:t xml:space="preserve"> г. № </w:t>
      </w:r>
      <w:r w:rsidR="00C5173F">
        <w:t xml:space="preserve"> </w:t>
      </w:r>
      <w:r w:rsidR="00307D05">
        <w:t>132</w:t>
      </w:r>
    </w:p>
    <w:p w:rsidR="000209D5" w:rsidRDefault="000209D5" w:rsidP="00A71DB4"/>
    <w:p w:rsidR="00A03859" w:rsidRDefault="000209D5" w:rsidP="00A03859">
      <w:r w:rsidRPr="000209D5">
        <w:t>О внесении изменений в Положение об оплате труда муниципальных служащих Тимошинского сельского поселения, утвержденное решением Думы Тимошинского сельского поселения  от 31 мая  2019 года № 53</w:t>
      </w:r>
      <w:bookmarkStart w:id="0" w:name="sub_555"/>
    </w:p>
    <w:p w:rsidR="00A03859" w:rsidRDefault="00A03859" w:rsidP="00A03859"/>
    <w:p w:rsidR="00A03859" w:rsidRPr="00A71DB4" w:rsidRDefault="00A03859" w:rsidP="00A03859">
      <w:pPr>
        <w:pStyle w:val="1"/>
        <w:ind w:firstLine="709"/>
        <w:jc w:val="both"/>
        <w:rPr>
          <w:rFonts w:ascii="Times New Roman" w:hAnsi="Times New Roman" w:cs="Times New Roman"/>
          <w:b w:val="0"/>
          <w:sz w:val="24"/>
          <w:szCs w:val="24"/>
        </w:rPr>
      </w:pPr>
      <w:r>
        <w:t xml:space="preserve">       </w:t>
      </w:r>
      <w:proofErr w:type="gramStart"/>
      <w:r w:rsidRPr="00A03859">
        <w:rPr>
          <w:rFonts w:ascii="Times New Roman" w:hAnsi="Times New Roman" w:cs="Times New Roman"/>
          <w:b w:val="0"/>
        </w:rPr>
        <w:t>В</w:t>
      </w:r>
      <w:r w:rsidRPr="00A03859">
        <w:rPr>
          <w:rFonts w:ascii="Times New Roman" w:hAnsi="Times New Roman" w:cs="Times New Roman"/>
          <w:b w:val="0"/>
          <w:sz w:val="24"/>
          <w:szCs w:val="24"/>
        </w:rPr>
        <w:t xml:space="preserve"> соответствии с постановлением Правительства Иркутской области от 27 ноября 2014 года №</w:t>
      </w:r>
      <w:r>
        <w:rPr>
          <w:rFonts w:ascii="Times New Roman" w:hAnsi="Times New Roman" w:cs="Times New Roman"/>
          <w:b w:val="0"/>
          <w:sz w:val="24"/>
          <w:szCs w:val="24"/>
        </w:rPr>
        <w:t xml:space="preserve"> </w:t>
      </w:r>
      <w:r w:rsidRPr="00A03859">
        <w:rPr>
          <w:rFonts w:ascii="Times New Roman" w:hAnsi="Times New Roman" w:cs="Times New Roman"/>
          <w:b w:val="0"/>
          <w:sz w:val="24"/>
          <w:szCs w:val="24"/>
        </w:rPr>
        <w:t xml:space="preserve">599 - </w:t>
      </w:r>
      <w:proofErr w:type="spellStart"/>
      <w:r w:rsidRPr="00A03859">
        <w:rPr>
          <w:rFonts w:ascii="Times New Roman" w:hAnsi="Times New Roman" w:cs="Times New Roman"/>
          <w:b w:val="0"/>
          <w:sz w:val="24"/>
          <w:szCs w:val="24"/>
        </w:rPr>
        <w:t>пп</w:t>
      </w:r>
      <w:proofErr w:type="spellEnd"/>
      <w:r w:rsidRPr="00A03859">
        <w:rPr>
          <w:rFonts w:ascii="Times New Roman" w:hAnsi="Times New Roman" w:cs="Times New Roman"/>
          <w:b w:val="0"/>
          <w:sz w:val="24"/>
          <w:szCs w:val="24"/>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11 марта 2020 г. (далее – постановление</w:t>
      </w:r>
      <w:r w:rsidRPr="00F35E81">
        <w:rPr>
          <w:sz w:val="24"/>
          <w:szCs w:val="24"/>
        </w:rPr>
        <w:t xml:space="preserve">) </w:t>
      </w:r>
      <w:r>
        <w:t xml:space="preserve"> </w:t>
      </w:r>
      <w:r w:rsidRPr="00A71DB4">
        <w:rPr>
          <w:rFonts w:ascii="Times New Roman" w:hAnsi="Times New Roman" w:cs="Times New Roman"/>
          <w:b w:val="0"/>
          <w:sz w:val="24"/>
          <w:szCs w:val="24"/>
        </w:rPr>
        <w:t>руководствуясь</w:t>
      </w:r>
      <w:proofErr w:type="gramEnd"/>
      <w:r w:rsidRPr="00A71DB4">
        <w:rPr>
          <w:rFonts w:ascii="Times New Roman" w:hAnsi="Times New Roman" w:cs="Times New Roman"/>
          <w:b w:val="0"/>
          <w:sz w:val="24"/>
          <w:szCs w:val="24"/>
        </w:rPr>
        <w:t xml:space="preserve"> статьей 31 Устава Тимошинского муниципального образования, Дума  Тимошинского сельского поселения </w:t>
      </w:r>
    </w:p>
    <w:p w:rsidR="00A03859" w:rsidRPr="00A71DB4" w:rsidRDefault="00A03859" w:rsidP="00A03859">
      <w:r w:rsidRPr="00A71DB4">
        <w:t>РЕШИЛА:</w:t>
      </w:r>
    </w:p>
    <w:p w:rsidR="00A03859" w:rsidRPr="00F35E81" w:rsidRDefault="00A03859" w:rsidP="00A03859"/>
    <w:p w:rsidR="00186911" w:rsidRPr="00A71DB4" w:rsidRDefault="00186911" w:rsidP="00186911">
      <w:pPr>
        <w:ind w:firstLine="709"/>
        <w:jc w:val="both"/>
      </w:pPr>
      <w:bookmarkStart w:id="1" w:name="sub_1"/>
      <w:bookmarkEnd w:id="0"/>
      <w:r w:rsidRPr="00A71DB4">
        <w:t xml:space="preserve">1. Внести изменения в Положение об оплате труда муниципальных служащих Тимошинского  муниципального образования, утвержденное решением Думы </w:t>
      </w:r>
      <w:r w:rsidR="00850113" w:rsidRPr="00A71DB4">
        <w:t>Тимошинского сельского поселения  от 31 мая</w:t>
      </w:r>
      <w:r w:rsidRPr="00A71DB4">
        <w:t xml:space="preserve"> 2019 года № </w:t>
      </w:r>
      <w:r w:rsidR="00850113" w:rsidRPr="00A71DB4">
        <w:t>53</w:t>
      </w:r>
      <w:r w:rsidRPr="00A71DB4">
        <w:t>:</w:t>
      </w:r>
    </w:p>
    <w:p w:rsidR="00186911" w:rsidRDefault="00186911" w:rsidP="00C5173F">
      <w:pPr>
        <w:pStyle w:val="ConsPlusNormal"/>
        <w:ind w:firstLine="709"/>
        <w:jc w:val="both"/>
        <w:rPr>
          <w:rFonts w:ascii="Times New Roman" w:hAnsi="Times New Roman" w:cs="Times New Roman"/>
          <w:sz w:val="24"/>
          <w:szCs w:val="24"/>
        </w:rPr>
      </w:pPr>
      <w:r w:rsidRPr="00A71DB4">
        <w:rPr>
          <w:rFonts w:ascii="Times New Roman" w:hAnsi="Times New Roman" w:cs="Times New Roman"/>
          <w:sz w:val="24"/>
          <w:szCs w:val="24"/>
        </w:rPr>
        <w:t xml:space="preserve">1.1. </w:t>
      </w:r>
      <w:r w:rsidR="00850113" w:rsidRPr="00A71DB4">
        <w:rPr>
          <w:rFonts w:ascii="Times New Roman" w:hAnsi="Times New Roman" w:cs="Times New Roman"/>
          <w:sz w:val="24"/>
          <w:szCs w:val="24"/>
        </w:rPr>
        <w:t xml:space="preserve"> </w:t>
      </w:r>
      <w:r w:rsidRPr="00A71DB4">
        <w:rPr>
          <w:sz w:val="24"/>
          <w:szCs w:val="24"/>
        </w:rPr>
        <w:t xml:space="preserve"> </w:t>
      </w:r>
      <w:r w:rsidR="00C5173F">
        <w:rPr>
          <w:rFonts w:ascii="Times New Roman" w:hAnsi="Times New Roman" w:cs="Times New Roman"/>
          <w:sz w:val="24"/>
          <w:szCs w:val="24"/>
        </w:rPr>
        <w:t>Приложение 7 изложить в новой редакции:</w:t>
      </w:r>
    </w:p>
    <w:p w:rsidR="00C5173F" w:rsidRDefault="00C5173F" w:rsidP="00C5173F">
      <w:pPr>
        <w:pStyle w:val="ConsPlusNormal"/>
        <w:ind w:firstLine="709"/>
        <w:jc w:val="both"/>
      </w:pPr>
    </w:p>
    <w:p w:rsidR="00C5173F" w:rsidRPr="00C5173F" w:rsidRDefault="00C5173F" w:rsidP="00C5173F">
      <w:pPr>
        <w:ind w:right="-85"/>
        <w:jc w:val="center"/>
      </w:pPr>
      <w:r w:rsidRPr="00C5173F">
        <w:t>Положение</w:t>
      </w:r>
    </w:p>
    <w:p w:rsidR="00C5173F" w:rsidRPr="00C5173F" w:rsidRDefault="00C5173F" w:rsidP="00C5173F">
      <w:pPr>
        <w:jc w:val="center"/>
      </w:pPr>
      <w:r w:rsidRPr="00C5173F">
        <w:t xml:space="preserve">о порядке установления и выплаты ежемесячной надбавки к должностному окладу за классный чин лицам, замещающим должности муниципальной службы </w:t>
      </w:r>
      <w:r>
        <w:t xml:space="preserve">Тимошинского </w:t>
      </w:r>
      <w:r w:rsidRPr="00C5173F">
        <w:t xml:space="preserve">муниципального образования </w:t>
      </w:r>
    </w:p>
    <w:p w:rsidR="00C5173F" w:rsidRPr="00C5173F" w:rsidRDefault="00C5173F" w:rsidP="00C5173F">
      <w:pPr>
        <w:ind w:right="-85" w:firstLine="720"/>
        <w:jc w:val="center"/>
      </w:pPr>
    </w:p>
    <w:p w:rsidR="00C5173F" w:rsidRPr="00C5173F" w:rsidRDefault="00C5173F" w:rsidP="00C5173F">
      <w:pPr>
        <w:ind w:firstLine="709"/>
        <w:jc w:val="both"/>
      </w:pPr>
      <w:bookmarkStart w:id="2" w:name="sub_11"/>
      <w:r w:rsidRPr="00C5173F">
        <w:t xml:space="preserve">1. </w:t>
      </w:r>
      <w:bookmarkStart w:id="3" w:name="sub_12"/>
      <w:bookmarkEnd w:id="2"/>
      <w:r w:rsidRPr="00C5173F">
        <w:t xml:space="preserve">Положение определяет порядок установления и выплаты ежемесячной надбавки к должностному окладу за классный чин лицам, замещающим должности муниципальной службы </w:t>
      </w:r>
      <w:r>
        <w:t xml:space="preserve">Тимошинского </w:t>
      </w:r>
      <w:r w:rsidRPr="00C5173F">
        <w:t xml:space="preserve"> муниципального образования (далее - надбавка за классный чин).</w:t>
      </w:r>
      <w:bookmarkStart w:id="4" w:name="sub_200"/>
      <w:bookmarkEnd w:id="3"/>
    </w:p>
    <w:p w:rsidR="00C5173F" w:rsidRPr="00C5173F" w:rsidRDefault="00C5173F" w:rsidP="00C5173F">
      <w:pPr>
        <w:ind w:firstLine="708"/>
        <w:jc w:val="both"/>
      </w:pPr>
      <w:bookmarkStart w:id="5" w:name="sub_21"/>
      <w:bookmarkEnd w:id="4"/>
      <w:r w:rsidRPr="00C5173F">
        <w:t>2. Муниципальным служащим в зависимости от присвоенного классного чина надбавка за классный чин устанавливается в размерах:</w:t>
      </w:r>
    </w:p>
    <w:p w:rsidR="00C5173F" w:rsidRPr="00C5173F" w:rsidRDefault="00C5173F" w:rsidP="00C5173F">
      <w:pPr>
        <w:ind w:firstLine="708"/>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110"/>
      </w:tblGrid>
      <w:tr w:rsidR="00C5173F" w:rsidRPr="00C5173F" w:rsidTr="00B02411">
        <w:tc>
          <w:tcPr>
            <w:tcW w:w="5637" w:type="dxa"/>
          </w:tcPr>
          <w:p w:rsidR="00C5173F" w:rsidRPr="00C5173F" w:rsidRDefault="00C5173F" w:rsidP="00B02411">
            <w:pPr>
              <w:overflowPunct w:val="0"/>
              <w:autoSpaceDE w:val="0"/>
              <w:autoSpaceDN w:val="0"/>
              <w:adjustRightInd w:val="0"/>
              <w:jc w:val="center"/>
              <w:textAlignment w:val="baseline"/>
            </w:pPr>
            <w:r w:rsidRPr="00C5173F">
              <w:t>Наименование классного чина</w:t>
            </w:r>
          </w:p>
        </w:tc>
        <w:tc>
          <w:tcPr>
            <w:tcW w:w="4110" w:type="dxa"/>
          </w:tcPr>
          <w:p w:rsidR="00C5173F" w:rsidRPr="00C5173F" w:rsidRDefault="00C5173F" w:rsidP="00B02411">
            <w:pPr>
              <w:overflowPunct w:val="0"/>
              <w:autoSpaceDE w:val="0"/>
              <w:autoSpaceDN w:val="0"/>
              <w:adjustRightInd w:val="0"/>
              <w:jc w:val="center"/>
              <w:textAlignment w:val="baseline"/>
            </w:pPr>
            <w:r w:rsidRPr="00C5173F">
              <w:t>Размер надбавки за классный чин (рублей в месяц)</w:t>
            </w:r>
          </w:p>
        </w:tc>
      </w:tr>
      <w:tr w:rsidR="00C5173F" w:rsidRPr="00C5173F" w:rsidTr="00B02411">
        <w:tc>
          <w:tcPr>
            <w:tcW w:w="5637" w:type="dxa"/>
          </w:tcPr>
          <w:p w:rsidR="00C5173F" w:rsidRPr="00C5173F" w:rsidRDefault="00C5173F" w:rsidP="00B02411">
            <w:pPr>
              <w:overflowPunct w:val="0"/>
              <w:autoSpaceDE w:val="0"/>
              <w:autoSpaceDN w:val="0"/>
              <w:adjustRightInd w:val="0"/>
              <w:textAlignment w:val="baseline"/>
            </w:pPr>
            <w:r w:rsidRPr="00C5173F">
              <w:t>Секретарь муниципальной службы в Иркутской области 1 класса</w:t>
            </w:r>
          </w:p>
        </w:tc>
        <w:tc>
          <w:tcPr>
            <w:tcW w:w="4110" w:type="dxa"/>
            <w:vAlign w:val="center"/>
          </w:tcPr>
          <w:p w:rsidR="00C5173F" w:rsidRPr="00C5173F" w:rsidRDefault="00C5173F" w:rsidP="00B02411">
            <w:pPr>
              <w:jc w:val="center"/>
            </w:pPr>
            <w:r w:rsidRPr="00C5173F">
              <w:t>980</w:t>
            </w:r>
          </w:p>
        </w:tc>
      </w:tr>
      <w:tr w:rsidR="00C5173F" w:rsidRPr="00C5173F" w:rsidTr="00B02411">
        <w:tc>
          <w:tcPr>
            <w:tcW w:w="5637" w:type="dxa"/>
          </w:tcPr>
          <w:p w:rsidR="00C5173F" w:rsidRPr="00C5173F" w:rsidRDefault="00C5173F" w:rsidP="00B02411">
            <w:pPr>
              <w:overflowPunct w:val="0"/>
              <w:autoSpaceDE w:val="0"/>
              <w:autoSpaceDN w:val="0"/>
              <w:adjustRightInd w:val="0"/>
              <w:textAlignment w:val="baseline"/>
            </w:pPr>
            <w:r w:rsidRPr="00C5173F">
              <w:t>Секретарь муниципальной службы в Иркутской области 2 класса</w:t>
            </w:r>
          </w:p>
        </w:tc>
        <w:tc>
          <w:tcPr>
            <w:tcW w:w="4110" w:type="dxa"/>
            <w:vAlign w:val="center"/>
          </w:tcPr>
          <w:p w:rsidR="00C5173F" w:rsidRPr="00C5173F" w:rsidRDefault="00C5173F" w:rsidP="00B02411">
            <w:pPr>
              <w:jc w:val="center"/>
            </w:pPr>
            <w:r w:rsidRPr="00C5173F">
              <w:t>897</w:t>
            </w:r>
          </w:p>
        </w:tc>
      </w:tr>
      <w:tr w:rsidR="00C5173F" w:rsidRPr="00C5173F" w:rsidTr="00B02411">
        <w:tc>
          <w:tcPr>
            <w:tcW w:w="5637" w:type="dxa"/>
          </w:tcPr>
          <w:p w:rsidR="00C5173F" w:rsidRPr="00C5173F" w:rsidRDefault="00C5173F" w:rsidP="00B02411">
            <w:pPr>
              <w:overflowPunct w:val="0"/>
              <w:autoSpaceDE w:val="0"/>
              <w:autoSpaceDN w:val="0"/>
              <w:adjustRightInd w:val="0"/>
              <w:textAlignment w:val="baseline"/>
            </w:pPr>
            <w:r w:rsidRPr="00C5173F">
              <w:t>Секретарь муниципальной службы в Иркутской области 3 класса</w:t>
            </w:r>
          </w:p>
        </w:tc>
        <w:tc>
          <w:tcPr>
            <w:tcW w:w="4110" w:type="dxa"/>
            <w:vAlign w:val="center"/>
          </w:tcPr>
          <w:p w:rsidR="00C5173F" w:rsidRPr="00C5173F" w:rsidRDefault="00C5173F" w:rsidP="00B02411">
            <w:pPr>
              <w:jc w:val="center"/>
            </w:pPr>
            <w:r w:rsidRPr="00C5173F">
              <w:t>735</w:t>
            </w:r>
          </w:p>
        </w:tc>
      </w:tr>
    </w:tbl>
    <w:p w:rsidR="00C5173F" w:rsidRPr="00C5173F" w:rsidRDefault="00C5173F" w:rsidP="00C5173F">
      <w:pPr>
        <w:jc w:val="both"/>
      </w:pPr>
    </w:p>
    <w:p w:rsidR="00C5173F" w:rsidRPr="00C5173F" w:rsidRDefault="00C5173F" w:rsidP="00C5173F">
      <w:pPr>
        <w:ind w:firstLine="709"/>
        <w:jc w:val="both"/>
      </w:pPr>
      <w:bookmarkStart w:id="6" w:name="sub_31"/>
      <w:bookmarkEnd w:id="5"/>
      <w:r w:rsidRPr="00C5173F">
        <w:t>3. Надбавка за классный чин устанавливается муниципальному служащему, имеющему классный чин соответствующего класса.</w:t>
      </w:r>
    </w:p>
    <w:p w:rsidR="00C5173F" w:rsidRPr="00C5173F" w:rsidRDefault="00C5173F" w:rsidP="00C5173F">
      <w:pPr>
        <w:ind w:firstLine="709"/>
        <w:jc w:val="both"/>
      </w:pPr>
      <w:bookmarkStart w:id="7" w:name="sub_32"/>
      <w:bookmarkEnd w:id="6"/>
      <w:r w:rsidRPr="00C5173F">
        <w:t>4. Надбавка за классный чин устанавливается персонально.</w:t>
      </w:r>
    </w:p>
    <w:p w:rsidR="00C5173F" w:rsidRPr="00C5173F" w:rsidRDefault="00C5173F" w:rsidP="00C5173F">
      <w:pPr>
        <w:ind w:firstLine="709"/>
        <w:jc w:val="both"/>
      </w:pPr>
      <w:bookmarkStart w:id="8" w:name="sub_33"/>
      <w:bookmarkEnd w:id="7"/>
      <w:r w:rsidRPr="00C5173F">
        <w:t xml:space="preserve">5. Надбавка за классный чин устанавливается в абсолютном размере и выплачивается в составе денежного содержания. При исполнении обязанностей временно отсутствующего работника, совмещении должностей, ежемесячная надбавка за классный чин начисляется по присвоенному классному чину по основной должности. На надбавку за классный чин начисляется районный коэффициент, процентные надбавки, установленные федеральным законодательством и законодательством Иркутской области и надбавка к заработной плате за работу в </w:t>
      </w:r>
      <w:proofErr w:type="spellStart"/>
      <w:r w:rsidRPr="00C5173F">
        <w:t>Жигаловском</w:t>
      </w:r>
      <w:proofErr w:type="spellEnd"/>
      <w:r w:rsidRPr="00C5173F">
        <w:t xml:space="preserve"> районе. </w:t>
      </w:r>
    </w:p>
    <w:p w:rsidR="00C5173F" w:rsidRPr="00C5173F" w:rsidRDefault="00C5173F" w:rsidP="00C5173F">
      <w:pPr>
        <w:ind w:firstLine="709"/>
        <w:jc w:val="both"/>
      </w:pPr>
      <w:r w:rsidRPr="00C5173F">
        <w:t>На надбавку за классный чин не начисляются другие надбавки и доплаты, предусмотренные правовыми актами органа местного самоуправления, выплачиваемые в составе денежного содержания муниципального служащего.</w:t>
      </w:r>
    </w:p>
    <w:p w:rsidR="00C5173F" w:rsidRPr="00C5173F" w:rsidRDefault="00C5173F" w:rsidP="00C5173F">
      <w:pPr>
        <w:ind w:firstLine="709"/>
        <w:jc w:val="both"/>
      </w:pPr>
      <w:bookmarkStart w:id="9" w:name="sub_34"/>
      <w:bookmarkEnd w:id="8"/>
      <w:r w:rsidRPr="00C5173F">
        <w:t>6. Надбавка за классный чин учитывается во всех случаях исчисления среднемесячного денежного содержания муниципального служащего.</w:t>
      </w:r>
    </w:p>
    <w:p w:rsidR="00C5173F" w:rsidRPr="00C5173F" w:rsidRDefault="00C5173F" w:rsidP="00C5173F">
      <w:pPr>
        <w:ind w:firstLine="709"/>
        <w:jc w:val="both"/>
      </w:pPr>
      <w:bookmarkStart w:id="10" w:name="sub_35"/>
      <w:bookmarkEnd w:id="9"/>
      <w:r w:rsidRPr="00C5173F">
        <w:t xml:space="preserve">7. Подготовка проектов распоряжений на установление надбавки за классный чин муниципальным служащим </w:t>
      </w:r>
      <w:r>
        <w:t>Тимошинского</w:t>
      </w:r>
      <w:r w:rsidRPr="00C5173F">
        <w:t xml:space="preserve"> муниципального образования возлагается на </w:t>
      </w:r>
      <w:bookmarkEnd w:id="10"/>
      <w:r>
        <w:t>старшего инспектора по делопроизводству</w:t>
      </w:r>
      <w:r w:rsidRPr="00C5173F">
        <w:t xml:space="preserve"> Администрации </w:t>
      </w:r>
      <w:r>
        <w:t>Тимошинского</w:t>
      </w:r>
      <w:r w:rsidRPr="00C5173F">
        <w:t xml:space="preserve"> сельского поселения. </w:t>
      </w:r>
    </w:p>
    <w:p w:rsidR="00C5173F" w:rsidRPr="00C5173F" w:rsidRDefault="00C5173F" w:rsidP="00C5173F">
      <w:pPr>
        <w:ind w:firstLine="709"/>
        <w:jc w:val="both"/>
      </w:pPr>
      <w:r w:rsidRPr="00C5173F">
        <w:t xml:space="preserve">8. Индексация надбавки за классный чин лицам, замещающим должности муниципальной службы </w:t>
      </w:r>
      <w:r>
        <w:t>Тимошинского</w:t>
      </w:r>
      <w:r w:rsidRPr="00C5173F">
        <w:t xml:space="preserve"> муниципального образования произв</w:t>
      </w:r>
      <w:r w:rsidRPr="00C5173F">
        <w:t>о</w:t>
      </w:r>
      <w:r w:rsidRPr="00C5173F">
        <w:t>дится в сроки и в размерах, установленных для работников, замещающих должности областной гражданской службы в государственных органах Иркутской области, в пределах бюджетных ассигнований, предусмотренных на эти цели в бюджете на очере</w:t>
      </w:r>
      <w:r w:rsidRPr="00C5173F">
        <w:t>д</w:t>
      </w:r>
      <w:r w:rsidRPr="00C5173F">
        <w:t>ной финансовый год.</w:t>
      </w:r>
    </w:p>
    <w:p w:rsidR="00C5173F" w:rsidRDefault="00C5173F" w:rsidP="00C5173F">
      <w:pPr>
        <w:ind w:firstLine="709"/>
        <w:jc w:val="both"/>
      </w:pPr>
      <w:r w:rsidRPr="00C5173F">
        <w:t xml:space="preserve">При увеличении (индексации) размера ежемесячной надбавки к должностному окладу за классный чин, размер надбавки к должностному окладу лицам, замещающим должности муниципальной службы </w:t>
      </w:r>
      <w:r>
        <w:t xml:space="preserve">Тимошинского </w:t>
      </w:r>
      <w:r w:rsidRPr="00C5173F">
        <w:t xml:space="preserve"> муниципального образования, установленный в соответствии с присвоенными им классными чинами, подлежит округлению до целого рубля в сторону увеличения</w:t>
      </w:r>
      <w:proofErr w:type="gramStart"/>
      <w:r w:rsidRPr="00C5173F">
        <w:t>.</w:t>
      </w:r>
      <w:r>
        <w:t>»</w:t>
      </w:r>
      <w:proofErr w:type="gramEnd"/>
    </w:p>
    <w:p w:rsidR="00C5173F" w:rsidRPr="00C5173F" w:rsidRDefault="00C5173F" w:rsidP="00C5173F">
      <w:pPr>
        <w:pStyle w:val="ConsPlusNormal"/>
        <w:ind w:firstLine="709"/>
        <w:jc w:val="both"/>
        <w:rPr>
          <w:rFonts w:ascii="Times New Roman" w:hAnsi="Times New Roman" w:cs="Times New Roman"/>
        </w:rPr>
      </w:pPr>
    </w:p>
    <w:p w:rsidR="00186911" w:rsidRPr="00C5173F" w:rsidRDefault="00D353A7" w:rsidP="00186911">
      <w:pPr>
        <w:ind w:firstLine="709"/>
        <w:jc w:val="both"/>
      </w:pPr>
      <w:bookmarkStart w:id="11" w:name="sub_3"/>
      <w:bookmarkStart w:id="12" w:name="sub_2"/>
      <w:bookmarkEnd w:id="1"/>
      <w:r w:rsidRPr="00C5173F">
        <w:t>2</w:t>
      </w:r>
      <w:r w:rsidR="00186911" w:rsidRPr="00C5173F">
        <w:t>.</w:t>
      </w:r>
      <w:bookmarkEnd w:id="11"/>
      <w:r w:rsidR="00186911" w:rsidRPr="00C5173F">
        <w:t xml:space="preserve"> Настоящее решение вступает в силу после официального опубликования и распространяется на прав</w:t>
      </w:r>
      <w:r w:rsidR="00A71DB4" w:rsidRPr="00C5173F">
        <w:t>о</w:t>
      </w:r>
      <w:r w:rsidR="007F7E96" w:rsidRPr="00C5173F">
        <w:t>отнош</w:t>
      </w:r>
      <w:r w:rsidR="00C5173F">
        <w:t>ения, возникшие с 1 января  2022</w:t>
      </w:r>
      <w:r w:rsidR="00186911" w:rsidRPr="00C5173F">
        <w:t xml:space="preserve"> года.</w:t>
      </w:r>
    </w:p>
    <w:p w:rsidR="00186911" w:rsidRPr="00C5173F" w:rsidRDefault="00D353A7" w:rsidP="007F7E96">
      <w:pPr>
        <w:ind w:firstLine="709"/>
        <w:jc w:val="both"/>
      </w:pPr>
      <w:r w:rsidRPr="00C5173F">
        <w:t>3</w:t>
      </w:r>
      <w:r w:rsidR="00186911" w:rsidRPr="00C5173F">
        <w:t xml:space="preserve">. Опубликовать настоящее решение в </w:t>
      </w:r>
      <w:r w:rsidR="00A71DB4" w:rsidRPr="00C5173F">
        <w:t xml:space="preserve">  газете «Сельские вести</w:t>
      </w:r>
      <w:r w:rsidR="00186911" w:rsidRPr="00C5173F">
        <w:t xml:space="preserve">» и разместить на официальном сайте </w:t>
      </w:r>
      <w:r w:rsidR="00A71DB4" w:rsidRPr="00C5173F">
        <w:t xml:space="preserve"> Тимошинского сельского поселения</w:t>
      </w:r>
      <w:r w:rsidR="00186911" w:rsidRPr="00C5173F">
        <w:t xml:space="preserve"> в информационно-телекоммуникационной сети «Интернет».</w:t>
      </w:r>
      <w:bookmarkEnd w:id="12"/>
    </w:p>
    <w:p w:rsidR="00186911" w:rsidRPr="00C5173F" w:rsidRDefault="00186911" w:rsidP="00186911">
      <w:pPr>
        <w:jc w:val="both"/>
      </w:pPr>
    </w:p>
    <w:p w:rsidR="00186911" w:rsidRPr="00C5173F" w:rsidRDefault="00A71DB4" w:rsidP="00186911">
      <w:pPr>
        <w:jc w:val="both"/>
      </w:pPr>
      <w:r w:rsidRPr="00C5173F">
        <w:t xml:space="preserve"> Глава Тимошинского</w:t>
      </w:r>
    </w:p>
    <w:p w:rsidR="00D35E7A" w:rsidRPr="00C5173F" w:rsidRDefault="00A71DB4" w:rsidP="00DB018B">
      <w:pPr>
        <w:jc w:val="both"/>
        <w:rPr>
          <w:sz w:val="28"/>
          <w:szCs w:val="28"/>
        </w:rPr>
      </w:pPr>
      <w:r w:rsidRPr="00C5173F">
        <w:t xml:space="preserve"> сельского поселения                                                     Ю.Н. Замащикова</w:t>
      </w:r>
    </w:p>
    <w:sectPr w:rsidR="00D35E7A" w:rsidRPr="00C5173F" w:rsidSect="00B747C7">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C1DF5"/>
    <w:rsid w:val="000209D5"/>
    <w:rsid w:val="000429C3"/>
    <w:rsid w:val="00045607"/>
    <w:rsid w:val="000C1B90"/>
    <w:rsid w:val="000E7C97"/>
    <w:rsid w:val="00185076"/>
    <w:rsid w:val="00186911"/>
    <w:rsid w:val="001E3C26"/>
    <w:rsid w:val="001E6420"/>
    <w:rsid w:val="001F6537"/>
    <w:rsid w:val="00225078"/>
    <w:rsid w:val="002A225A"/>
    <w:rsid w:val="002B1D2F"/>
    <w:rsid w:val="00307D05"/>
    <w:rsid w:val="0032488E"/>
    <w:rsid w:val="003D27AE"/>
    <w:rsid w:val="003D3F92"/>
    <w:rsid w:val="0046417B"/>
    <w:rsid w:val="0046472C"/>
    <w:rsid w:val="004D6EED"/>
    <w:rsid w:val="004E3BFA"/>
    <w:rsid w:val="005412F7"/>
    <w:rsid w:val="00555987"/>
    <w:rsid w:val="005E0461"/>
    <w:rsid w:val="00610A79"/>
    <w:rsid w:val="006E4D30"/>
    <w:rsid w:val="00723477"/>
    <w:rsid w:val="007736BC"/>
    <w:rsid w:val="007C1689"/>
    <w:rsid w:val="007F01D1"/>
    <w:rsid w:val="007F7E96"/>
    <w:rsid w:val="008241E3"/>
    <w:rsid w:val="00850113"/>
    <w:rsid w:val="00901114"/>
    <w:rsid w:val="00941014"/>
    <w:rsid w:val="00964143"/>
    <w:rsid w:val="009A0CC6"/>
    <w:rsid w:val="00A03859"/>
    <w:rsid w:val="00A457F8"/>
    <w:rsid w:val="00A71DB4"/>
    <w:rsid w:val="00A835D4"/>
    <w:rsid w:val="00A95CB0"/>
    <w:rsid w:val="00AF5CE6"/>
    <w:rsid w:val="00B1114B"/>
    <w:rsid w:val="00B747C7"/>
    <w:rsid w:val="00BE1AAD"/>
    <w:rsid w:val="00BF0FD7"/>
    <w:rsid w:val="00C249FE"/>
    <w:rsid w:val="00C4513F"/>
    <w:rsid w:val="00C5173F"/>
    <w:rsid w:val="00C66F2D"/>
    <w:rsid w:val="00C67C33"/>
    <w:rsid w:val="00C76E69"/>
    <w:rsid w:val="00C963FA"/>
    <w:rsid w:val="00CA4DCD"/>
    <w:rsid w:val="00D258DA"/>
    <w:rsid w:val="00D353A7"/>
    <w:rsid w:val="00D37DC2"/>
    <w:rsid w:val="00D503CD"/>
    <w:rsid w:val="00DB018B"/>
    <w:rsid w:val="00DC1DF5"/>
    <w:rsid w:val="00EE5373"/>
    <w:rsid w:val="00F07CCD"/>
    <w:rsid w:val="00F25A15"/>
    <w:rsid w:val="00F348E4"/>
    <w:rsid w:val="00F654AA"/>
    <w:rsid w:val="00F67945"/>
    <w:rsid w:val="00FC50C4"/>
    <w:rsid w:val="00FF2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691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654AA"/>
    <w:rPr>
      <w:color w:val="0000FF"/>
      <w:u w:val="single"/>
    </w:rPr>
  </w:style>
  <w:style w:type="paragraph" w:customStyle="1" w:styleId="ConsPlusNormal">
    <w:name w:val="ConsPlusNormal"/>
    <w:rsid w:val="00F654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rsid w:val="00F654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86911"/>
    <w:rPr>
      <w:rFonts w:ascii="Arial" w:eastAsia="Times New Roman" w:hAnsi="Arial" w:cs="Arial"/>
      <w:b/>
      <w:bCs/>
      <w:kern w:val="32"/>
      <w:sz w:val="32"/>
      <w:szCs w:val="32"/>
      <w:lang w:eastAsia="ru-RU"/>
    </w:rPr>
  </w:style>
  <w:style w:type="paragraph" w:styleId="a5">
    <w:name w:val="Title"/>
    <w:basedOn w:val="a"/>
    <w:link w:val="a6"/>
    <w:qFormat/>
    <w:rsid w:val="00186911"/>
    <w:pPr>
      <w:jc w:val="center"/>
    </w:pPr>
    <w:rPr>
      <w:b/>
      <w:sz w:val="20"/>
      <w:szCs w:val="20"/>
    </w:rPr>
  </w:style>
  <w:style w:type="character" w:customStyle="1" w:styleId="a6">
    <w:name w:val="Название Знак"/>
    <w:basedOn w:val="a0"/>
    <w:link w:val="a5"/>
    <w:rsid w:val="00186911"/>
    <w:rPr>
      <w:rFonts w:ascii="Times New Roman" w:eastAsia="Times New Roman" w:hAnsi="Times New Roman" w:cs="Times New Roman"/>
      <w:b/>
      <w:sz w:val="20"/>
      <w:szCs w:val="20"/>
      <w:lang w:eastAsia="ru-RU"/>
    </w:rPr>
  </w:style>
  <w:style w:type="paragraph" w:styleId="a7">
    <w:name w:val="No Spacing"/>
    <w:uiPriority w:val="99"/>
    <w:qFormat/>
    <w:rsid w:val="00A71DB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36034862">
      <w:bodyDiv w:val="1"/>
      <w:marLeft w:val="0"/>
      <w:marRight w:val="0"/>
      <w:marTop w:val="0"/>
      <w:marBottom w:val="0"/>
      <w:divBdr>
        <w:top w:val="none" w:sz="0" w:space="0" w:color="auto"/>
        <w:left w:val="none" w:sz="0" w:space="0" w:color="auto"/>
        <w:bottom w:val="none" w:sz="0" w:space="0" w:color="auto"/>
        <w:right w:val="none" w:sz="0" w:space="0" w:color="auto"/>
      </w:divBdr>
    </w:div>
    <w:div w:id="579825637">
      <w:bodyDiv w:val="1"/>
      <w:marLeft w:val="0"/>
      <w:marRight w:val="0"/>
      <w:marTop w:val="0"/>
      <w:marBottom w:val="0"/>
      <w:divBdr>
        <w:top w:val="none" w:sz="0" w:space="0" w:color="auto"/>
        <w:left w:val="none" w:sz="0" w:space="0" w:color="auto"/>
        <w:bottom w:val="none" w:sz="0" w:space="0" w:color="auto"/>
        <w:right w:val="none" w:sz="0" w:space="0" w:color="auto"/>
      </w:divBdr>
    </w:div>
    <w:div w:id="12270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2022-02-03T02:30:00Z</cp:lastPrinted>
  <dcterms:created xsi:type="dcterms:W3CDTF">2022-02-03T02:31:00Z</dcterms:created>
  <dcterms:modified xsi:type="dcterms:W3CDTF">2022-02-03T02:31:00Z</dcterms:modified>
</cp:coreProperties>
</file>